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D0" w:rsidRDefault="008B6D36" w:rsidP="001C45D0">
      <w:pPr>
        <w:tabs>
          <w:tab w:val="left" w:pos="3880"/>
          <w:tab w:val="center" w:pos="4592"/>
        </w:tabs>
        <w:jc w:val="center"/>
        <w:rPr>
          <w:noProof/>
          <w:sz w:val="28"/>
          <w:szCs w:val="28"/>
        </w:rPr>
      </w:pPr>
      <w:r w:rsidRPr="008B6D36">
        <w:rPr>
          <w:noProof/>
          <w:sz w:val="28"/>
          <w:szCs w:val="28"/>
          <w:lang w:eastAsia="ru-RU"/>
        </w:rPr>
        <w:drawing>
          <wp:inline distT="0" distB="0" distL="0" distR="0" wp14:anchorId="2166B859" wp14:editId="6382F6DE">
            <wp:extent cx="685800" cy="1076325"/>
            <wp:effectExtent l="0" t="0" r="0" b="9525"/>
            <wp:docPr id="6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5D0" w:rsidRPr="007306AE" w:rsidRDefault="001C45D0" w:rsidP="001C45D0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7306AE">
        <w:rPr>
          <w:rFonts w:ascii="Times New Roman" w:hAnsi="Times New Roman"/>
          <w:b/>
          <w:sz w:val="28"/>
        </w:rPr>
        <w:t>АДМИНИСТРАЦИЯ  ТАСЕЕВСКОГО  РАЙОНА</w:t>
      </w:r>
    </w:p>
    <w:p w:rsidR="001C45D0" w:rsidRPr="007306AE" w:rsidRDefault="001C45D0" w:rsidP="001C45D0">
      <w:pPr>
        <w:keepNext/>
        <w:spacing w:line="360" w:lineRule="auto"/>
        <w:jc w:val="center"/>
        <w:outlineLvl w:val="1"/>
        <w:rPr>
          <w:rFonts w:ascii="Times New Roman" w:hAnsi="Times New Roman"/>
          <w:b/>
          <w:sz w:val="44"/>
        </w:rPr>
      </w:pPr>
      <w:proofErr w:type="gramStart"/>
      <w:r w:rsidRPr="007306AE">
        <w:rPr>
          <w:rFonts w:ascii="Times New Roman" w:hAnsi="Times New Roman"/>
          <w:b/>
          <w:sz w:val="44"/>
        </w:rPr>
        <w:t>П</w:t>
      </w:r>
      <w:proofErr w:type="gramEnd"/>
      <w:r w:rsidRPr="007306AE">
        <w:rPr>
          <w:rFonts w:ascii="Times New Roman" w:hAnsi="Times New Roman"/>
          <w:b/>
          <w:sz w:val="44"/>
        </w:rPr>
        <w:t xml:space="preserve"> О С Т А Н О В Л Е Н И Е</w:t>
      </w: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744"/>
      </w:tblGrid>
      <w:tr w:rsidR="001C45D0" w:rsidRPr="007306AE" w:rsidTr="00A97C5C">
        <w:trPr>
          <w:cantSplit/>
        </w:trPr>
        <w:tc>
          <w:tcPr>
            <w:tcW w:w="3023" w:type="dxa"/>
          </w:tcPr>
          <w:p w:rsidR="001C45D0" w:rsidRPr="007306AE" w:rsidRDefault="001C45D0" w:rsidP="00200D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="00200D17">
              <w:rPr>
                <w:rFonts w:ascii="Times New Roman" w:hAnsi="Times New Roman"/>
                <w:sz w:val="28"/>
              </w:rPr>
              <w:t>26</w:t>
            </w:r>
            <w:r w:rsidR="008B6D36">
              <w:rPr>
                <w:rFonts w:ascii="Times New Roman" w:hAnsi="Times New Roman"/>
                <w:sz w:val="28"/>
              </w:rPr>
              <w:t>.1</w:t>
            </w:r>
            <w:r w:rsidR="00200D17">
              <w:rPr>
                <w:rFonts w:ascii="Times New Roman" w:hAnsi="Times New Roman"/>
                <w:sz w:val="28"/>
              </w:rPr>
              <w:t>2</w:t>
            </w:r>
            <w:r w:rsidR="008B6D36">
              <w:rPr>
                <w:rFonts w:ascii="Times New Roman" w:hAnsi="Times New Roman"/>
                <w:sz w:val="28"/>
              </w:rPr>
              <w:t>.2024</w:t>
            </w:r>
          </w:p>
        </w:tc>
        <w:tc>
          <w:tcPr>
            <w:tcW w:w="3023" w:type="dxa"/>
          </w:tcPr>
          <w:p w:rsidR="001C45D0" w:rsidRPr="007306AE" w:rsidRDefault="001C45D0" w:rsidP="00A97C5C">
            <w:pPr>
              <w:jc w:val="center"/>
              <w:rPr>
                <w:rFonts w:ascii="Times New Roman" w:hAnsi="Times New Roman"/>
                <w:sz w:val="28"/>
              </w:rPr>
            </w:pPr>
            <w:r w:rsidRPr="007306AE">
              <w:rPr>
                <w:rFonts w:ascii="Times New Roman" w:hAnsi="Times New Roman"/>
                <w:sz w:val="28"/>
              </w:rPr>
              <w:t>с. Тасеево</w:t>
            </w:r>
          </w:p>
        </w:tc>
        <w:tc>
          <w:tcPr>
            <w:tcW w:w="3744" w:type="dxa"/>
          </w:tcPr>
          <w:p w:rsidR="001C45D0" w:rsidRPr="007306AE" w:rsidRDefault="001C45D0" w:rsidP="00200D17">
            <w:pPr>
              <w:jc w:val="center"/>
              <w:rPr>
                <w:rFonts w:ascii="Times New Roman" w:hAnsi="Times New Roman"/>
                <w:sz w:val="28"/>
              </w:rPr>
            </w:pPr>
            <w:r w:rsidRPr="007306AE">
              <w:rPr>
                <w:rFonts w:ascii="Times New Roman" w:hAnsi="Times New Roman"/>
                <w:sz w:val="28"/>
              </w:rPr>
              <w:t xml:space="preserve">№  </w:t>
            </w:r>
            <w:r w:rsidR="00200D17">
              <w:rPr>
                <w:rFonts w:ascii="Times New Roman" w:hAnsi="Times New Roman"/>
                <w:sz w:val="28"/>
              </w:rPr>
              <w:t>631</w:t>
            </w:r>
          </w:p>
        </w:tc>
      </w:tr>
    </w:tbl>
    <w:p w:rsidR="001C45D0" w:rsidRDefault="00200D17" w:rsidP="00200D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00D17">
        <w:rPr>
          <w:rFonts w:ascii="Times New Roman" w:hAnsi="Times New Roman"/>
          <w:sz w:val="28"/>
          <w:szCs w:val="28"/>
          <w:lang w:eastAsia="ru-RU"/>
        </w:rPr>
        <w:t>О создании мест (площадок) накопления твердых коммунальных отходов на территории Тасеевского района и внесении сведений в реестр мест (площадок) накопления твердых коммунальных отходов на территории Тасеевского района</w:t>
      </w:r>
    </w:p>
    <w:p w:rsidR="001C45D0" w:rsidRPr="009B19C9" w:rsidRDefault="001C45D0" w:rsidP="001C45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C45D0" w:rsidRPr="009B19C9" w:rsidRDefault="001C45D0" w:rsidP="001C45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закон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24.06.2019 № 89-ФЗ «Об отходах производства и потребления», </w:t>
      </w:r>
      <w:r w:rsidR="00200D17" w:rsidRP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постановлением Правительства Российской Федерации от 31.08.2018 № 1039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«Об утверждении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Правилам обустройства мест (площадок) накопления твердых коммунальных отходов и ведения их реестра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руководствуясь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атьями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28, 46, </w:t>
      </w:r>
      <w:r w:rsidR="00200D1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48 Устава Тасеевского района</w:t>
      </w:r>
      <w:r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End"/>
    </w:p>
    <w:p w:rsidR="001C45D0" w:rsidRPr="009B19C9" w:rsidRDefault="001C45D0" w:rsidP="001C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ПОСТАНОВЛЯЮ:</w:t>
      </w:r>
    </w:p>
    <w:p w:rsidR="001C45D0" w:rsidRDefault="001C45D0" w:rsidP="001C45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</w:rPr>
        <w:t>Создать места (площадки)  накопления тв</w:t>
      </w:r>
      <w:r w:rsidR="00200D17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рдых коммунальных отходов в соответствие со схем</w:t>
      </w:r>
      <w:r w:rsidR="00B60B80">
        <w:rPr>
          <w:rFonts w:ascii="Times New Roman" w:eastAsia="Times New Roman" w:hAnsi="Times New Roman"/>
          <w:sz w:val="28"/>
          <w:szCs w:val="28"/>
        </w:rPr>
        <w:t>ами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E63C1"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>расположения мест (площад</w:t>
      </w:r>
      <w:r w:rsidR="00B60B80"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>ок</w:t>
      </w:r>
      <w:r w:rsidRPr="00EE63C1"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>) накопления твердых</w:t>
      </w:r>
      <w:r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 xml:space="preserve"> </w:t>
      </w:r>
      <w:r w:rsidRPr="00EE63C1"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>коммунальных отходов масштаба 1:2000</w:t>
      </w:r>
      <w:r>
        <w:rPr>
          <w:rFonts w:ascii="TimesNewRomanPSMT" w:eastAsia="Times New Roman" w:hAnsi="TimesNewRomanPSMT"/>
          <w:color w:val="000000"/>
          <w:sz w:val="28"/>
          <w:szCs w:val="28"/>
          <w:lang w:eastAsia="ru-RU"/>
        </w:rPr>
        <w:t xml:space="preserve"> по перечню согласно приложению 1 к настоящему постановлению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1C45D0" w:rsidRDefault="00200D17" w:rsidP="001C45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1C45D0">
        <w:rPr>
          <w:rFonts w:ascii="Times New Roman" w:eastAsia="Times New Roman" w:hAnsi="Times New Roman"/>
          <w:sz w:val="28"/>
          <w:szCs w:val="28"/>
        </w:rPr>
        <w:t xml:space="preserve">.Включить </w:t>
      </w:r>
      <w:r w:rsidR="001C45D0" w:rsidRPr="00A73684">
        <w:rPr>
          <w:rFonts w:ascii="Times New Roman" w:eastAsia="Times New Roman" w:hAnsi="Times New Roman"/>
          <w:sz w:val="28"/>
          <w:szCs w:val="28"/>
          <w:lang w:eastAsia="ru-RU"/>
        </w:rPr>
        <w:t>сведени</w:t>
      </w:r>
      <w:r w:rsidR="001C45D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1C45D0" w:rsidRPr="00A73684">
        <w:rPr>
          <w:rFonts w:ascii="Times New Roman" w:eastAsia="Times New Roman" w:hAnsi="Times New Roman"/>
          <w:sz w:val="28"/>
          <w:szCs w:val="28"/>
          <w:lang w:eastAsia="ru-RU"/>
        </w:rPr>
        <w:t xml:space="preserve"> о мест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1C45D0" w:rsidRPr="00A73684">
        <w:rPr>
          <w:rFonts w:ascii="Times New Roman" w:eastAsia="Times New Roman" w:hAnsi="Times New Roman"/>
          <w:sz w:val="28"/>
          <w:szCs w:val="28"/>
          <w:lang w:eastAsia="ru-RU"/>
        </w:rPr>
        <w:t xml:space="preserve"> (площадк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1C45D0" w:rsidRPr="00A73684">
        <w:rPr>
          <w:rFonts w:ascii="Times New Roman" w:eastAsia="Times New Roman" w:hAnsi="Times New Roman"/>
          <w:sz w:val="28"/>
          <w:szCs w:val="28"/>
          <w:lang w:eastAsia="ru-RU"/>
        </w:rPr>
        <w:t>) накопления твердых коммунальных отходов в реестр мест (площадок) накопления твердых коммунальн</w:t>
      </w:r>
      <w:r w:rsidR="001C45D0" w:rsidRPr="000E4D0C">
        <w:rPr>
          <w:rFonts w:ascii="Times New Roman" w:eastAsia="Times New Roman" w:hAnsi="Times New Roman"/>
          <w:sz w:val="28"/>
          <w:szCs w:val="28"/>
          <w:lang w:eastAsia="ru-RU"/>
        </w:rPr>
        <w:t xml:space="preserve">ых отходов </w:t>
      </w:r>
      <w:r w:rsidR="001C45D0">
        <w:rPr>
          <w:rFonts w:ascii="Times New Roman" w:eastAsia="Times New Roman" w:hAnsi="Times New Roman"/>
          <w:sz w:val="28"/>
          <w:szCs w:val="28"/>
          <w:lang w:eastAsia="ru-RU"/>
        </w:rPr>
        <w:t>на территории Тасеевского района</w:t>
      </w:r>
      <w:r w:rsidR="001C45D0">
        <w:rPr>
          <w:rFonts w:ascii="Times New Roman" w:eastAsia="Times New Roman" w:hAnsi="Times New Roman"/>
          <w:sz w:val="28"/>
          <w:szCs w:val="28"/>
        </w:rPr>
        <w:t>.</w:t>
      </w:r>
    </w:p>
    <w:p w:rsidR="001C45D0" w:rsidRPr="009B19C9" w:rsidRDefault="006163A4" w:rsidP="001C4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1C45D0"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Start"/>
      <w:r w:rsidR="001C45D0"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Контроль </w:t>
      </w:r>
      <w:r w:rsidR="001C45D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="001C45D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выполнением</w:t>
      </w:r>
      <w:r w:rsidR="001C45D0"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постановления </w:t>
      </w:r>
      <w:r w:rsidR="001C45D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возложить на заместителя Главы района по оперативному управлению Н.С. Машукова</w:t>
      </w:r>
      <w:r w:rsidR="001C45D0"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1C45D0" w:rsidRDefault="006163A4" w:rsidP="001C45D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1C45D0" w:rsidRPr="009B19C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1C45D0" w:rsidRPr="0021275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вступает в силу </w:t>
      </w:r>
      <w:r w:rsidR="001C45D0">
        <w:rPr>
          <w:rFonts w:ascii="Times New Roman" w:eastAsia="Times New Roman" w:hAnsi="Times New Roman"/>
          <w:sz w:val="28"/>
          <w:szCs w:val="28"/>
          <w:lang w:eastAsia="ru-RU"/>
        </w:rPr>
        <w:t>с момента подписания</w:t>
      </w:r>
      <w:r w:rsidR="001C45D0" w:rsidRPr="002127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C45D0" w:rsidRPr="009B19C9" w:rsidRDefault="001C45D0" w:rsidP="001C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60B80" w:rsidRDefault="00B60B80" w:rsidP="001C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C45D0" w:rsidRDefault="001C45D0" w:rsidP="001C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Глав</w:t>
      </w:r>
      <w:r w:rsidR="00B60B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Тасеевского района                                                        </w:t>
      </w:r>
      <w:r w:rsidR="00B60B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К.К. </w:t>
      </w:r>
      <w:proofErr w:type="spellStart"/>
      <w:r w:rsidR="00B60B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Дизендорф</w:t>
      </w:r>
      <w:proofErr w:type="spellEnd"/>
    </w:p>
    <w:p w:rsidR="001C45D0" w:rsidRDefault="001C45D0" w:rsidP="001C4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C45D0" w:rsidRDefault="001C45D0" w:rsidP="001C45D0">
      <w:pPr>
        <w:spacing w:after="0" w:line="240" w:lineRule="auto"/>
        <w:ind w:left="8505"/>
        <w:rPr>
          <w:rFonts w:ascii="Times New Roman" w:eastAsia="Times New Roman" w:hAnsi="Times New Roman"/>
          <w:sz w:val="24"/>
          <w:szCs w:val="24"/>
        </w:rPr>
      </w:pPr>
    </w:p>
    <w:p w:rsidR="001C45D0" w:rsidRDefault="001C45D0" w:rsidP="001C45D0">
      <w:pPr>
        <w:spacing w:after="0" w:line="240" w:lineRule="auto"/>
        <w:ind w:left="8505"/>
        <w:rPr>
          <w:rFonts w:ascii="Times New Roman" w:eastAsia="Times New Roman" w:hAnsi="Times New Roman"/>
          <w:sz w:val="24"/>
          <w:szCs w:val="24"/>
        </w:rPr>
        <w:sectPr w:rsidR="001C45D0" w:rsidSect="008B6D3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C45D0" w:rsidRDefault="001C45D0" w:rsidP="00F626D1">
      <w:pPr>
        <w:spacing w:after="0" w:line="240" w:lineRule="auto"/>
        <w:ind w:left="1063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Приложение 1 к постановлению</w:t>
      </w:r>
    </w:p>
    <w:p w:rsidR="001C45D0" w:rsidRDefault="001C45D0" w:rsidP="00F626D1">
      <w:pPr>
        <w:spacing w:after="0" w:line="240" w:lineRule="auto"/>
        <w:ind w:left="1063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администрации Тасеевского района</w:t>
      </w:r>
    </w:p>
    <w:p w:rsidR="001C45D0" w:rsidRDefault="008B6D36" w:rsidP="00F626D1">
      <w:pPr>
        <w:spacing w:after="0" w:line="240" w:lineRule="auto"/>
        <w:ind w:left="1063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от </w:t>
      </w:r>
      <w:r w:rsidR="00F626D1">
        <w:rPr>
          <w:rFonts w:ascii="Times New Roman" w:eastAsia="Times New Roman" w:hAnsi="Times New Roman"/>
          <w:sz w:val="24"/>
          <w:szCs w:val="24"/>
        </w:rPr>
        <w:t>26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F626D1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.2024 </w:t>
      </w:r>
      <w:r w:rsidR="001C45D0">
        <w:rPr>
          <w:rFonts w:ascii="Times New Roman" w:eastAsia="Times New Roman" w:hAnsi="Times New Roman"/>
          <w:sz w:val="24"/>
          <w:szCs w:val="24"/>
        </w:rPr>
        <w:t xml:space="preserve">№ </w:t>
      </w:r>
      <w:r w:rsidR="00F626D1">
        <w:rPr>
          <w:rFonts w:ascii="Times New Roman" w:eastAsia="Times New Roman" w:hAnsi="Times New Roman"/>
          <w:sz w:val="24"/>
          <w:szCs w:val="24"/>
        </w:rPr>
        <w:t>631</w:t>
      </w:r>
    </w:p>
    <w:p w:rsidR="001C45D0" w:rsidRDefault="001C45D0" w:rsidP="00F626D1">
      <w:pPr>
        <w:spacing w:after="0" w:line="240" w:lineRule="auto"/>
        <w:ind w:left="10632"/>
        <w:rPr>
          <w:rFonts w:ascii="Times New Roman" w:eastAsia="Times New Roman" w:hAnsi="Times New Roman"/>
          <w:sz w:val="24"/>
          <w:szCs w:val="24"/>
        </w:rPr>
      </w:pPr>
    </w:p>
    <w:p w:rsidR="001C45D0" w:rsidRDefault="001C45D0" w:rsidP="001C45D0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еречень мест (площадок) накопления твердых коммунальных отходов на территории Тасеевского района</w:t>
      </w:r>
    </w:p>
    <w:p w:rsidR="00B60B80" w:rsidRDefault="00B60B80" w:rsidP="001C45D0">
      <w:pPr>
        <w:spacing w:after="0" w:line="240" w:lineRule="auto"/>
        <w:ind w:left="-142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f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5"/>
        <w:gridCol w:w="1744"/>
        <w:gridCol w:w="1275"/>
        <w:gridCol w:w="1276"/>
        <w:gridCol w:w="1276"/>
        <w:gridCol w:w="1134"/>
        <w:gridCol w:w="708"/>
        <w:gridCol w:w="896"/>
        <w:gridCol w:w="896"/>
        <w:gridCol w:w="896"/>
        <w:gridCol w:w="897"/>
        <w:gridCol w:w="2510"/>
        <w:gridCol w:w="1418"/>
      </w:tblGrid>
      <w:tr w:rsidR="00B60B80" w:rsidRPr="00843A2D" w:rsidTr="00B60B80">
        <w:trPr>
          <w:trHeight w:val="841"/>
        </w:trPr>
        <w:tc>
          <w:tcPr>
            <w:tcW w:w="525" w:type="dxa"/>
            <w:vMerge w:val="restart"/>
          </w:tcPr>
          <w:p w:rsidR="00B60B80" w:rsidRPr="00843A2D" w:rsidRDefault="00B60B80" w:rsidP="006110D5">
            <w:pPr>
              <w:jc w:val="center"/>
            </w:pPr>
            <w:r>
              <w:t>№</w:t>
            </w:r>
          </w:p>
        </w:tc>
        <w:tc>
          <w:tcPr>
            <w:tcW w:w="4295" w:type="dxa"/>
            <w:gridSpan w:val="3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>Данные о нахождении мест (площадок) накопления твердых коммунальных отходов</w:t>
            </w:r>
          </w:p>
        </w:tc>
        <w:tc>
          <w:tcPr>
            <w:tcW w:w="6703" w:type="dxa"/>
            <w:gridSpan w:val="7"/>
          </w:tcPr>
          <w:p w:rsidR="00B60B80" w:rsidRPr="00843A2D" w:rsidRDefault="00B60B80" w:rsidP="00B60B80">
            <w:pPr>
              <w:spacing w:after="0" w:line="240" w:lineRule="auto"/>
              <w:jc w:val="center"/>
            </w:pPr>
            <w:r w:rsidRPr="00843A2D"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510" w:type="dxa"/>
            <w:vMerge w:val="restart"/>
          </w:tcPr>
          <w:p w:rsidR="00B60B80" w:rsidRPr="00843A2D" w:rsidRDefault="00B60B80" w:rsidP="006110D5">
            <w:pPr>
              <w:spacing w:line="240" w:lineRule="auto"/>
              <w:jc w:val="center"/>
            </w:pPr>
            <w:r w:rsidRPr="00843A2D"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1418" w:type="dxa"/>
            <w:vMerge w:val="restart"/>
          </w:tcPr>
          <w:p w:rsidR="00B60B80" w:rsidRPr="00843A2D" w:rsidRDefault="00B60B80" w:rsidP="006110D5">
            <w:pPr>
              <w:spacing w:line="240" w:lineRule="auto"/>
              <w:jc w:val="center"/>
            </w:pPr>
            <w:r w:rsidRPr="00843A2D">
              <w:t>Данные об источниках образования твердых коммунальных отходов, которые складируются в местах (на площадках) накопления твердых бытовых отходов</w:t>
            </w:r>
          </w:p>
        </w:tc>
      </w:tr>
      <w:tr w:rsidR="00B60B80" w:rsidRPr="00843A2D" w:rsidTr="00B60B80">
        <w:tc>
          <w:tcPr>
            <w:tcW w:w="525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744" w:type="dxa"/>
            <w:vMerge w:val="restart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сведения об адресе</w:t>
            </w:r>
          </w:p>
        </w:tc>
        <w:tc>
          <w:tcPr>
            <w:tcW w:w="2551" w:type="dxa"/>
            <w:gridSpan w:val="2"/>
            <w:vMerge w:val="restart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43A2D">
              <w:t>географические координаты</w:t>
            </w:r>
          </w:p>
        </w:tc>
        <w:tc>
          <w:tcPr>
            <w:tcW w:w="2410" w:type="dxa"/>
            <w:gridSpan w:val="2"/>
            <w:vMerge w:val="restart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43A2D">
              <w:t>Сведения об используемом покрытии</w:t>
            </w:r>
          </w:p>
        </w:tc>
        <w:tc>
          <w:tcPr>
            <w:tcW w:w="708" w:type="dxa"/>
            <w:vMerge w:val="restart"/>
          </w:tcPr>
          <w:p w:rsidR="00B60B80" w:rsidRPr="00843A2D" w:rsidRDefault="00B60B80" w:rsidP="006110D5">
            <w:pPr>
              <w:spacing w:after="0" w:line="240" w:lineRule="auto"/>
              <w:ind w:left="-250" w:right="-108" w:firstLine="142"/>
              <w:jc w:val="center"/>
            </w:pPr>
            <w:r w:rsidRPr="00843A2D">
              <w:t>Площадь</w:t>
            </w:r>
          </w:p>
          <w:p w:rsidR="00B60B80" w:rsidRPr="00843A2D" w:rsidRDefault="001C4AF7" w:rsidP="001C4AF7">
            <w:pPr>
              <w:spacing w:after="0" w:line="240" w:lineRule="auto"/>
              <w:ind w:left="-250" w:right="-108"/>
              <w:jc w:val="center"/>
            </w:pPr>
            <w:r>
              <w:t xml:space="preserve">   </w:t>
            </w:r>
            <w:r w:rsidR="00B60B80" w:rsidRPr="00843A2D">
              <w:t>куб.</w:t>
            </w:r>
            <w:r w:rsidR="00B60B80">
              <w:t xml:space="preserve"> </w:t>
            </w:r>
            <w:r w:rsidR="00B60B80" w:rsidRPr="00843A2D">
              <w:t>м.</w:t>
            </w:r>
          </w:p>
        </w:tc>
        <w:tc>
          <w:tcPr>
            <w:tcW w:w="3585" w:type="dxa"/>
            <w:gridSpan w:val="4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>Количество контейнеров с указанием объема</w:t>
            </w:r>
          </w:p>
        </w:tc>
        <w:tc>
          <w:tcPr>
            <w:tcW w:w="2510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418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</w:tr>
      <w:tr w:rsidR="00B60B80" w:rsidRPr="00843A2D" w:rsidTr="001C4AF7">
        <w:trPr>
          <w:trHeight w:val="855"/>
        </w:trPr>
        <w:tc>
          <w:tcPr>
            <w:tcW w:w="525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744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2551" w:type="dxa"/>
            <w:gridSpan w:val="2"/>
            <w:vMerge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</w:p>
        </w:tc>
        <w:tc>
          <w:tcPr>
            <w:tcW w:w="2410" w:type="dxa"/>
            <w:gridSpan w:val="2"/>
            <w:vMerge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</w:p>
        </w:tc>
        <w:tc>
          <w:tcPr>
            <w:tcW w:w="708" w:type="dxa"/>
            <w:vMerge/>
          </w:tcPr>
          <w:p w:rsidR="00B60B80" w:rsidRPr="00843A2D" w:rsidRDefault="00B60B80" w:rsidP="006110D5">
            <w:pPr>
              <w:spacing w:after="0" w:line="240" w:lineRule="auto"/>
              <w:ind w:left="-391" w:firstLine="118"/>
              <w:jc w:val="center"/>
            </w:pPr>
          </w:p>
        </w:tc>
        <w:tc>
          <w:tcPr>
            <w:tcW w:w="1792" w:type="dxa"/>
            <w:gridSpan w:val="2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 xml:space="preserve">количество </w:t>
            </w:r>
            <w:proofErr w:type="gramStart"/>
            <w:r w:rsidRPr="00843A2D">
              <w:t>размещенных</w:t>
            </w:r>
            <w:proofErr w:type="gramEnd"/>
            <w:r w:rsidRPr="00843A2D">
              <w:t>, шт.</w:t>
            </w:r>
            <w:bookmarkStart w:id="0" w:name="_GoBack"/>
            <w:bookmarkEnd w:id="0"/>
          </w:p>
        </w:tc>
        <w:tc>
          <w:tcPr>
            <w:tcW w:w="1793" w:type="dxa"/>
            <w:gridSpan w:val="2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 xml:space="preserve">объем </w:t>
            </w:r>
            <w:proofErr w:type="gramStart"/>
            <w:r w:rsidRPr="00843A2D">
              <w:t>размещённых</w:t>
            </w:r>
            <w:proofErr w:type="gramEnd"/>
            <w:r w:rsidRPr="00843A2D">
              <w:t>, куб.</w:t>
            </w:r>
            <w:r>
              <w:t xml:space="preserve"> </w:t>
            </w:r>
            <w:r w:rsidRPr="00843A2D">
              <w:t>м</w:t>
            </w:r>
          </w:p>
        </w:tc>
        <w:tc>
          <w:tcPr>
            <w:tcW w:w="2510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418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</w:tr>
      <w:tr w:rsidR="00B60B80" w:rsidRPr="00843A2D" w:rsidTr="00B60B80">
        <w:tc>
          <w:tcPr>
            <w:tcW w:w="525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744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>широта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 w:rsidRPr="00843A2D">
              <w:t>долгота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>
              <w:t>т</w:t>
            </w:r>
            <w:r w:rsidRPr="00242645">
              <w:t>ип ограждения площадки</w:t>
            </w:r>
          </w:p>
        </w:tc>
        <w:tc>
          <w:tcPr>
            <w:tcW w:w="1134" w:type="dxa"/>
          </w:tcPr>
          <w:p w:rsidR="00B60B80" w:rsidRPr="00843A2D" w:rsidRDefault="00B60B80" w:rsidP="006110D5">
            <w:pPr>
              <w:spacing w:after="0" w:line="240" w:lineRule="auto"/>
              <w:jc w:val="center"/>
            </w:pPr>
            <w:r>
              <w:rPr>
                <w:color w:val="000000"/>
              </w:rPr>
              <w:t>т</w:t>
            </w:r>
            <w:r w:rsidRPr="00242645">
              <w:rPr>
                <w:color w:val="000000"/>
              </w:rPr>
              <w:t>ип подстилающей поверхности</w:t>
            </w:r>
          </w:p>
        </w:tc>
        <w:tc>
          <w:tcPr>
            <w:tcW w:w="708" w:type="dxa"/>
            <w:vMerge/>
          </w:tcPr>
          <w:p w:rsidR="00B60B80" w:rsidRPr="00843A2D" w:rsidRDefault="00B60B80" w:rsidP="006110D5">
            <w:pPr>
              <w:spacing w:after="0" w:line="240" w:lineRule="auto"/>
              <w:ind w:left="-391" w:firstLine="118"/>
              <w:jc w:val="center"/>
            </w:pPr>
          </w:p>
        </w:tc>
        <w:tc>
          <w:tcPr>
            <w:tcW w:w="896" w:type="dxa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</w:t>
            </w:r>
            <w:r w:rsidRPr="00843A2D">
              <w:t xml:space="preserve">онтейнеры </w:t>
            </w:r>
            <w:r>
              <w:t>для совместного накопления</w:t>
            </w:r>
            <w:r w:rsidRPr="00843A2D">
              <w:t xml:space="preserve"> ТКО</w:t>
            </w:r>
          </w:p>
        </w:tc>
        <w:tc>
          <w:tcPr>
            <w:tcW w:w="896" w:type="dxa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</w:t>
            </w:r>
            <w:r w:rsidRPr="00843A2D">
              <w:t>онтейнеры для раздельного накопления ТКО</w:t>
            </w:r>
          </w:p>
        </w:tc>
        <w:tc>
          <w:tcPr>
            <w:tcW w:w="896" w:type="dxa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</w:t>
            </w:r>
            <w:r w:rsidRPr="00843A2D">
              <w:t xml:space="preserve">онтейнеры </w:t>
            </w:r>
            <w:r>
              <w:t>для совместного накопления</w:t>
            </w:r>
            <w:r w:rsidRPr="00843A2D">
              <w:t xml:space="preserve"> ТКО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</w:t>
            </w:r>
            <w:r w:rsidRPr="00843A2D">
              <w:t>онтейнеры для раздельного накопления ТКО</w:t>
            </w:r>
          </w:p>
        </w:tc>
        <w:tc>
          <w:tcPr>
            <w:tcW w:w="2510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  <w:tc>
          <w:tcPr>
            <w:tcW w:w="1418" w:type="dxa"/>
            <w:vMerge/>
          </w:tcPr>
          <w:p w:rsidR="00B60B80" w:rsidRPr="00843A2D" w:rsidRDefault="00B60B80" w:rsidP="006110D5">
            <w:pPr>
              <w:spacing w:after="0"/>
              <w:jc w:val="center"/>
            </w:pP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1</w:t>
            </w:r>
          </w:p>
        </w:tc>
        <w:tc>
          <w:tcPr>
            <w:tcW w:w="1744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2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3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4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5</w:t>
            </w:r>
          </w:p>
        </w:tc>
        <w:tc>
          <w:tcPr>
            <w:tcW w:w="1134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6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ind w:left="-391" w:firstLine="118"/>
              <w:jc w:val="center"/>
            </w:pPr>
            <w:r w:rsidRPr="00843A2D">
              <w:t>7</w:t>
            </w:r>
          </w:p>
        </w:tc>
        <w:tc>
          <w:tcPr>
            <w:tcW w:w="896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8</w:t>
            </w:r>
          </w:p>
        </w:tc>
        <w:tc>
          <w:tcPr>
            <w:tcW w:w="896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9</w:t>
            </w:r>
          </w:p>
        </w:tc>
        <w:tc>
          <w:tcPr>
            <w:tcW w:w="896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10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11</w:t>
            </w: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12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t>13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</w:t>
            </w:r>
          </w:p>
        </w:tc>
        <w:tc>
          <w:tcPr>
            <w:tcW w:w="1744" w:type="dxa"/>
          </w:tcPr>
          <w:p w:rsidR="00B60B80" w:rsidRPr="00843A2D" w:rsidRDefault="00B60B80" w:rsidP="006110D5">
            <w:pPr>
              <w:spacing w:after="0" w:line="240" w:lineRule="auto"/>
              <w:rPr>
                <w:color w:val="000000"/>
              </w:rPr>
            </w:pPr>
            <w:r w:rsidRPr="00843A2D">
              <w:rPr>
                <w:color w:val="000000"/>
              </w:rPr>
              <w:t xml:space="preserve">с. Тасеево, ул. </w:t>
            </w:r>
            <w:r>
              <w:rPr>
                <w:color w:val="000000"/>
              </w:rPr>
              <w:t>Астафьева, 18</w:t>
            </w:r>
          </w:p>
        </w:tc>
        <w:tc>
          <w:tcPr>
            <w:tcW w:w="1275" w:type="dxa"/>
          </w:tcPr>
          <w:p w:rsidR="00B60B80" w:rsidRPr="009D61F6" w:rsidRDefault="00B60B80" w:rsidP="006110D5">
            <w:pPr>
              <w:spacing w:after="0"/>
              <w:rPr>
                <w:color w:val="000000"/>
                <w:highlight w:val="yellow"/>
              </w:rPr>
            </w:pPr>
            <w:r w:rsidRPr="00CC43DD">
              <w:rPr>
                <w:color w:val="000000"/>
              </w:rPr>
              <w:t>57.219644°</w:t>
            </w:r>
          </w:p>
        </w:tc>
        <w:tc>
          <w:tcPr>
            <w:tcW w:w="1276" w:type="dxa"/>
          </w:tcPr>
          <w:p w:rsidR="00B60B80" w:rsidRPr="009D61F6" w:rsidRDefault="00B60B80" w:rsidP="006110D5">
            <w:pPr>
              <w:spacing w:after="0"/>
              <w:rPr>
                <w:color w:val="000000"/>
                <w:highlight w:val="yellow"/>
              </w:rPr>
            </w:pPr>
            <w:r w:rsidRPr="00CC43DD">
              <w:rPr>
                <w:color w:val="000000"/>
              </w:rPr>
              <w:t>94.882694°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Pr="00843A2D" w:rsidRDefault="00B60B80" w:rsidP="006110D5">
            <w:pPr>
              <w:spacing w:after="0"/>
            </w:pPr>
            <w:r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2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Сурикова, 42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57.221111°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94.913096°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3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Механизаторов, 23 (в проулке)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57.201932°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94.876911°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lastRenderedPageBreak/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lastRenderedPageBreak/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lastRenderedPageBreak/>
              <w:t>4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Мичурина, 5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57.216991°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94.905004°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5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Октябрьский</w:t>
            </w:r>
            <w:proofErr w:type="gramEnd"/>
            <w:r>
              <w:rPr>
                <w:color w:val="000000"/>
              </w:rPr>
              <w:t xml:space="preserve"> пер. 6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57.205152°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94.905964°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6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Первый Бой, 12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57.213686°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CC43DD">
              <w:rPr>
                <w:color w:val="000000"/>
              </w:rPr>
              <w:t>94.899578°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7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Сурикова, 68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57.222603°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94.920594°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8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Каменская, 3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57.223637°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94.904944°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9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Сосновый бор, 28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57.223672°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A94E04">
              <w:rPr>
                <w:color w:val="000000"/>
              </w:rPr>
              <w:t>94.907275°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10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</w:t>
            </w:r>
            <w:proofErr w:type="gramStart"/>
            <w:r>
              <w:rPr>
                <w:color w:val="000000"/>
              </w:rPr>
              <w:t>Ново-Дзержинская</w:t>
            </w:r>
            <w:proofErr w:type="gramEnd"/>
            <w:r>
              <w:rPr>
                <w:color w:val="000000"/>
              </w:rPr>
              <w:t>, 2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57.208630°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94.892202°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11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Луначарского, </w:t>
            </w:r>
            <w:r>
              <w:rPr>
                <w:color w:val="000000"/>
              </w:rPr>
              <w:lastRenderedPageBreak/>
              <w:t>102 (напротив)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lastRenderedPageBreak/>
              <w:t>57.208239°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94.874633°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</w:t>
            </w:r>
            <w:r w:rsidRPr="00843A2D">
              <w:lastRenderedPageBreak/>
              <w:t xml:space="preserve">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lastRenderedPageBreak/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  <w:jc w:val="center"/>
            </w:pPr>
            <w:r w:rsidRPr="00843A2D">
              <w:lastRenderedPageBreak/>
              <w:t>12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Геологов, 22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57.202008°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94.888097°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13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</w:t>
            </w:r>
            <w:proofErr w:type="gramStart"/>
            <w:r>
              <w:rPr>
                <w:color w:val="000000"/>
              </w:rPr>
              <w:t>Октябрьская</w:t>
            </w:r>
            <w:proofErr w:type="gramEnd"/>
            <w:r>
              <w:rPr>
                <w:color w:val="000000"/>
              </w:rPr>
              <w:t>, 26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57.209368°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94.901898°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14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</w:t>
            </w:r>
            <w:proofErr w:type="gramStart"/>
            <w:r>
              <w:rPr>
                <w:color w:val="000000"/>
              </w:rPr>
              <w:t>Пролетарская</w:t>
            </w:r>
            <w:proofErr w:type="gramEnd"/>
            <w:r>
              <w:rPr>
                <w:color w:val="000000"/>
              </w:rPr>
              <w:t>, ХПП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57.209655°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94.891144°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  <w:tr w:rsidR="00B60B80" w:rsidRPr="00843A2D" w:rsidTr="00B60B80">
        <w:trPr>
          <w:trHeight w:val="150"/>
        </w:trPr>
        <w:tc>
          <w:tcPr>
            <w:tcW w:w="525" w:type="dxa"/>
          </w:tcPr>
          <w:p w:rsidR="00B60B80" w:rsidRPr="00843A2D" w:rsidRDefault="00B60B80" w:rsidP="006110D5">
            <w:pPr>
              <w:spacing w:after="0"/>
            </w:pPr>
            <w:r w:rsidRPr="00843A2D">
              <w:t>15</w:t>
            </w:r>
          </w:p>
        </w:tc>
        <w:tc>
          <w:tcPr>
            <w:tcW w:w="1744" w:type="dxa"/>
          </w:tcPr>
          <w:p w:rsidR="00B60B80" w:rsidRDefault="00B60B80" w:rsidP="006110D5">
            <w:r w:rsidRPr="00E7357F">
              <w:rPr>
                <w:color w:val="000000"/>
              </w:rPr>
              <w:t>с. Тасеево,</w:t>
            </w:r>
            <w:r>
              <w:rPr>
                <w:color w:val="000000"/>
              </w:rPr>
              <w:t xml:space="preserve"> ул. Достоевского</w:t>
            </w:r>
          </w:p>
        </w:tc>
        <w:tc>
          <w:tcPr>
            <w:tcW w:w="1275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57.214729°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 w:rsidRPr="002B6D50">
              <w:rPr>
                <w:color w:val="000000"/>
              </w:rPr>
              <w:t>94.882380°</w:t>
            </w:r>
          </w:p>
        </w:tc>
        <w:tc>
          <w:tcPr>
            <w:tcW w:w="1276" w:type="dxa"/>
          </w:tcPr>
          <w:p w:rsidR="00B60B80" w:rsidRPr="00843A2D" w:rsidRDefault="00B60B80" w:rsidP="006110D5">
            <w:pPr>
              <w:spacing w:after="0"/>
            </w:pPr>
            <w:proofErr w:type="spellStart"/>
            <w:r w:rsidRPr="00843A2D">
              <w:t>профлист</w:t>
            </w:r>
            <w:proofErr w:type="spellEnd"/>
          </w:p>
        </w:tc>
        <w:tc>
          <w:tcPr>
            <w:tcW w:w="1134" w:type="dxa"/>
          </w:tcPr>
          <w:p w:rsidR="00B60B80" w:rsidRDefault="00B60B80" w:rsidP="006110D5">
            <w:r w:rsidRPr="00916E76">
              <w:t>железобетон</w:t>
            </w:r>
          </w:p>
        </w:tc>
        <w:tc>
          <w:tcPr>
            <w:tcW w:w="708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896" w:type="dxa"/>
          </w:tcPr>
          <w:p w:rsidR="00B60B80" w:rsidRPr="009D61F6" w:rsidRDefault="00B60B80" w:rsidP="00B60B80">
            <w:pPr>
              <w:spacing w:after="0"/>
              <w:jc w:val="center"/>
            </w:pPr>
            <w:r w:rsidRPr="009D61F6">
              <w:t>2</w:t>
            </w:r>
          </w:p>
        </w:tc>
        <w:tc>
          <w:tcPr>
            <w:tcW w:w="896" w:type="dxa"/>
          </w:tcPr>
          <w:p w:rsidR="00B60B80" w:rsidRPr="00843A2D" w:rsidRDefault="00B60B80" w:rsidP="00B60B80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B60B80" w:rsidRDefault="00B60B80" w:rsidP="00B60B80">
            <w:pPr>
              <w:jc w:val="center"/>
            </w:pPr>
            <w:r w:rsidRPr="00DD139D">
              <w:t>0,7</w:t>
            </w:r>
          </w:p>
        </w:tc>
        <w:tc>
          <w:tcPr>
            <w:tcW w:w="897" w:type="dxa"/>
          </w:tcPr>
          <w:p w:rsidR="00B60B80" w:rsidRPr="00843A2D" w:rsidRDefault="00B60B80" w:rsidP="006110D5">
            <w:pPr>
              <w:spacing w:after="0"/>
              <w:rPr>
                <w:color w:val="000000"/>
              </w:rPr>
            </w:pPr>
          </w:p>
        </w:tc>
        <w:tc>
          <w:tcPr>
            <w:tcW w:w="2510" w:type="dxa"/>
          </w:tcPr>
          <w:p w:rsidR="00B60B80" w:rsidRPr="00843A2D" w:rsidRDefault="00B60B80" w:rsidP="006110D5">
            <w:pPr>
              <w:spacing w:after="0" w:line="240" w:lineRule="auto"/>
            </w:pPr>
            <w:r w:rsidRPr="00843A2D">
              <w:t xml:space="preserve">Администрация Тасеевского района, ОГРН 1022400649237, с. Тасеево, ул. </w:t>
            </w:r>
            <w:proofErr w:type="spellStart"/>
            <w:r w:rsidRPr="00843A2D">
              <w:t>Краснопартизанская</w:t>
            </w:r>
            <w:proofErr w:type="spellEnd"/>
            <w:r w:rsidRPr="00843A2D">
              <w:t>, 2</w:t>
            </w:r>
          </w:p>
        </w:tc>
        <w:tc>
          <w:tcPr>
            <w:tcW w:w="1418" w:type="dxa"/>
          </w:tcPr>
          <w:p w:rsidR="00B60B80" w:rsidRPr="00843A2D" w:rsidRDefault="00B60B80" w:rsidP="006110D5">
            <w:pPr>
              <w:spacing w:after="0"/>
            </w:pPr>
            <w:r w:rsidRPr="00843A2D">
              <w:t>Жилые дома</w:t>
            </w:r>
          </w:p>
        </w:tc>
      </w:tr>
    </w:tbl>
    <w:p w:rsidR="00B60B80" w:rsidRPr="007C01D6" w:rsidRDefault="00B60B80" w:rsidP="001C45D0">
      <w:pPr>
        <w:spacing w:after="0" w:line="240" w:lineRule="auto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</w:p>
    <w:p w:rsidR="00EC5346" w:rsidRDefault="00EC5346" w:rsidP="0093066F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EC5346" w:rsidRDefault="00EC5346" w:rsidP="0093066F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EC5346" w:rsidRDefault="00EC5346" w:rsidP="0093066F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sectPr w:rsidR="00EC5346" w:rsidSect="006163A4">
      <w:pgSz w:w="16838" w:h="11906" w:orient="landscape"/>
      <w:pgMar w:top="851" w:right="680" w:bottom="907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1E" w:rsidRDefault="005A2C1E">
      <w:pPr>
        <w:spacing w:after="0" w:line="240" w:lineRule="auto"/>
      </w:pPr>
      <w:r>
        <w:separator/>
      </w:r>
    </w:p>
  </w:endnote>
  <w:endnote w:type="continuationSeparator" w:id="0">
    <w:p w:rsidR="005A2C1E" w:rsidRDefault="005A2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risian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1E" w:rsidRDefault="005A2C1E">
      <w:pPr>
        <w:spacing w:after="0" w:line="240" w:lineRule="auto"/>
      </w:pPr>
      <w:r>
        <w:separator/>
      </w:r>
    </w:p>
  </w:footnote>
  <w:footnote w:type="continuationSeparator" w:id="0">
    <w:p w:rsidR="005A2C1E" w:rsidRDefault="005A2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E66FFA"/>
    <w:lvl w:ilvl="0">
      <w:numFmt w:val="bullet"/>
      <w:lvlText w:val="*"/>
      <w:lvlJc w:val="left"/>
    </w:lvl>
  </w:abstractNum>
  <w:abstractNum w:abstractNumId="1">
    <w:nsid w:val="071D08F3"/>
    <w:multiLevelType w:val="hybridMultilevel"/>
    <w:tmpl w:val="0066BE4E"/>
    <w:lvl w:ilvl="0" w:tplc="B81820DA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Shruti" w:hAnsi="Shruti" w:hint="default"/>
      </w:rPr>
    </w:lvl>
    <w:lvl w:ilvl="1" w:tplc="D576CE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risianC" w:hAnsi="ParisianC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90504F"/>
    <w:multiLevelType w:val="hybridMultilevel"/>
    <w:tmpl w:val="C848061C"/>
    <w:lvl w:ilvl="0" w:tplc="C04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0CC0799"/>
    <w:multiLevelType w:val="hybridMultilevel"/>
    <w:tmpl w:val="5DE6C308"/>
    <w:lvl w:ilvl="0" w:tplc="40F457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0E54630"/>
    <w:multiLevelType w:val="singleLevel"/>
    <w:tmpl w:val="E57EB46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76E1219"/>
    <w:multiLevelType w:val="hybridMultilevel"/>
    <w:tmpl w:val="F9526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3F2FDB"/>
    <w:multiLevelType w:val="hybridMultilevel"/>
    <w:tmpl w:val="5696236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F2D4747"/>
    <w:multiLevelType w:val="singleLevel"/>
    <w:tmpl w:val="063A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8">
    <w:nsid w:val="1F37441B"/>
    <w:multiLevelType w:val="hybridMultilevel"/>
    <w:tmpl w:val="27C4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7446CE"/>
    <w:multiLevelType w:val="hybridMultilevel"/>
    <w:tmpl w:val="FC6C7942"/>
    <w:lvl w:ilvl="0" w:tplc="80AA656A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10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12">
    <w:nsid w:val="29D2288E"/>
    <w:multiLevelType w:val="hybridMultilevel"/>
    <w:tmpl w:val="F314D14C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3">
    <w:nsid w:val="317B6832"/>
    <w:multiLevelType w:val="hybridMultilevel"/>
    <w:tmpl w:val="252EA138"/>
    <w:lvl w:ilvl="0" w:tplc="B81820DA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35877D7"/>
    <w:multiLevelType w:val="hybridMultilevel"/>
    <w:tmpl w:val="6E366E9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>
    <w:nsid w:val="371E49A0"/>
    <w:multiLevelType w:val="multilevel"/>
    <w:tmpl w:val="2FFE94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>
    <w:nsid w:val="37905230"/>
    <w:multiLevelType w:val="hybridMultilevel"/>
    <w:tmpl w:val="64A47AC2"/>
    <w:lvl w:ilvl="0" w:tplc="B81820DA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A82CB6"/>
    <w:multiLevelType w:val="hybridMultilevel"/>
    <w:tmpl w:val="167CD18E"/>
    <w:lvl w:ilvl="0" w:tplc="5FB28328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18">
    <w:nsid w:val="3E2D09A6"/>
    <w:multiLevelType w:val="hybridMultilevel"/>
    <w:tmpl w:val="E5826668"/>
    <w:lvl w:ilvl="0" w:tplc="00AC0090">
      <w:start w:val="1"/>
      <w:numFmt w:val="decimal"/>
      <w:lvlText w:val="%1."/>
      <w:lvlJc w:val="left"/>
      <w:pPr>
        <w:ind w:left="81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9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-296"/>
        </w:tabs>
        <w:ind w:left="-296" w:hanging="495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212"/>
        </w:tabs>
        <w:ind w:left="212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212"/>
        </w:tabs>
        <w:ind w:left="212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572"/>
        </w:tabs>
        <w:ind w:left="572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572"/>
        </w:tabs>
        <w:ind w:left="572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2"/>
        </w:tabs>
        <w:ind w:left="572" w:hanging="108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2"/>
        </w:tabs>
        <w:ind w:left="932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32"/>
        </w:tabs>
        <w:ind w:left="932" w:hanging="1440"/>
      </w:pPr>
      <w:rPr>
        <w:rFonts w:cs="Times New Roman" w:hint="default"/>
        <w:sz w:val="28"/>
      </w:rPr>
    </w:lvl>
  </w:abstractNum>
  <w:abstractNum w:abstractNumId="20">
    <w:nsid w:val="5768734D"/>
    <w:multiLevelType w:val="multilevel"/>
    <w:tmpl w:val="64AC7DEE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0"/>
        </w:tabs>
        <w:ind w:left="11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20"/>
        </w:tabs>
        <w:ind w:left="11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80"/>
        </w:tabs>
        <w:ind w:left="14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80"/>
        </w:tabs>
        <w:ind w:left="14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0"/>
        </w:tabs>
        <w:ind w:left="18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00"/>
        </w:tabs>
        <w:ind w:left="22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00"/>
        </w:tabs>
        <w:ind w:left="2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60"/>
        </w:tabs>
        <w:ind w:left="2560" w:hanging="2160"/>
      </w:pPr>
      <w:rPr>
        <w:rFonts w:cs="Times New Roman" w:hint="default"/>
      </w:rPr>
    </w:lvl>
  </w:abstractNum>
  <w:abstractNum w:abstractNumId="21">
    <w:nsid w:val="60915F95"/>
    <w:multiLevelType w:val="multilevel"/>
    <w:tmpl w:val="1E9EF26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cs="Times New Roman" w:hint="default"/>
      </w:rPr>
    </w:lvl>
  </w:abstractNum>
  <w:abstractNum w:abstractNumId="22">
    <w:nsid w:val="60946C1C"/>
    <w:multiLevelType w:val="multilevel"/>
    <w:tmpl w:val="6E366E96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61554F4C"/>
    <w:multiLevelType w:val="multilevel"/>
    <w:tmpl w:val="B4164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4">
    <w:nsid w:val="6DA80849"/>
    <w:multiLevelType w:val="multilevel"/>
    <w:tmpl w:val="64A47AC2"/>
    <w:lvl w:ilvl="0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1567B4"/>
    <w:multiLevelType w:val="hybridMultilevel"/>
    <w:tmpl w:val="80B642CE"/>
    <w:lvl w:ilvl="0" w:tplc="FFE0F676">
      <w:start w:val="1"/>
      <w:numFmt w:val="decimal"/>
      <w:lvlText w:val="%1."/>
      <w:lvlJc w:val="left"/>
      <w:pPr>
        <w:ind w:left="49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26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7C2D0F31"/>
    <w:multiLevelType w:val="hybridMultilevel"/>
    <w:tmpl w:val="E89C2E7A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1"/>
  </w:num>
  <w:num w:numId="4">
    <w:abstractNumId w:val="6"/>
  </w:num>
  <w:num w:numId="5">
    <w:abstractNumId w:val="23"/>
  </w:num>
  <w:num w:numId="6">
    <w:abstractNumId w:val="14"/>
  </w:num>
  <w:num w:numId="7">
    <w:abstractNumId w:val="27"/>
  </w:num>
  <w:num w:numId="8">
    <w:abstractNumId w:val="22"/>
  </w:num>
  <w:num w:numId="9">
    <w:abstractNumId w:val="13"/>
  </w:num>
  <w:num w:numId="10">
    <w:abstractNumId w:val="16"/>
  </w:num>
  <w:num w:numId="11">
    <w:abstractNumId w:val="24"/>
  </w:num>
  <w:num w:numId="12">
    <w:abstractNumId w:val="1"/>
  </w:num>
  <w:num w:numId="13">
    <w:abstractNumId w:val="5"/>
  </w:num>
  <w:num w:numId="14">
    <w:abstractNumId w:val="9"/>
  </w:num>
  <w:num w:numId="15">
    <w:abstractNumId w:val="17"/>
  </w:num>
  <w:num w:numId="16">
    <w:abstractNumId w:val="15"/>
  </w:num>
  <w:num w:numId="17">
    <w:abstractNumId w:val="3"/>
  </w:num>
  <w:num w:numId="18">
    <w:abstractNumId w:val="26"/>
  </w:num>
  <w:num w:numId="19">
    <w:abstractNumId w:val="10"/>
  </w:num>
  <w:num w:numId="20">
    <w:abstractNumId w:val="20"/>
  </w:num>
  <w:num w:numId="21">
    <w:abstractNumId w:val="12"/>
  </w:num>
  <w:num w:numId="22">
    <w:abstractNumId w:val="19"/>
  </w:num>
  <w:num w:numId="23">
    <w:abstractNumId w:val="11"/>
  </w:num>
  <w:num w:numId="24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26"/>
        <w:lvlJc w:val="left"/>
        <w:rPr>
          <w:rFonts w:ascii="Times New Roman" w:hAnsi="Times New Roman" w:hint="default"/>
        </w:rPr>
      </w:lvl>
    </w:lvlOverride>
  </w:num>
  <w:num w:numId="26">
    <w:abstractNumId w:val="25"/>
  </w:num>
  <w:num w:numId="27">
    <w:abstractNumId w:val="2"/>
  </w:num>
  <w:num w:numId="28">
    <w:abstractNumId w:val="18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4B"/>
    <w:rsid w:val="000033AD"/>
    <w:rsid w:val="00005911"/>
    <w:rsid w:val="00011F8A"/>
    <w:rsid w:val="000141C9"/>
    <w:rsid w:val="000152AD"/>
    <w:rsid w:val="00024573"/>
    <w:rsid w:val="00031518"/>
    <w:rsid w:val="00031C22"/>
    <w:rsid w:val="00032498"/>
    <w:rsid w:val="0004337D"/>
    <w:rsid w:val="00047827"/>
    <w:rsid w:val="0005303D"/>
    <w:rsid w:val="00053776"/>
    <w:rsid w:val="00056905"/>
    <w:rsid w:val="00065E70"/>
    <w:rsid w:val="00070B44"/>
    <w:rsid w:val="000728CF"/>
    <w:rsid w:val="00076D13"/>
    <w:rsid w:val="0008451F"/>
    <w:rsid w:val="000858BE"/>
    <w:rsid w:val="0008739E"/>
    <w:rsid w:val="00090F29"/>
    <w:rsid w:val="00092E13"/>
    <w:rsid w:val="0009558F"/>
    <w:rsid w:val="00096098"/>
    <w:rsid w:val="00097077"/>
    <w:rsid w:val="000A2E90"/>
    <w:rsid w:val="000A4D4A"/>
    <w:rsid w:val="000B05FD"/>
    <w:rsid w:val="000B4227"/>
    <w:rsid w:val="000B4D80"/>
    <w:rsid w:val="000B4FC5"/>
    <w:rsid w:val="000B7896"/>
    <w:rsid w:val="000C013B"/>
    <w:rsid w:val="000C1139"/>
    <w:rsid w:val="000C1421"/>
    <w:rsid w:val="000C6F6C"/>
    <w:rsid w:val="000D0185"/>
    <w:rsid w:val="000D1684"/>
    <w:rsid w:val="000D63E2"/>
    <w:rsid w:val="000D6F21"/>
    <w:rsid w:val="00102636"/>
    <w:rsid w:val="00102750"/>
    <w:rsid w:val="0010418C"/>
    <w:rsid w:val="001074CE"/>
    <w:rsid w:val="0011055A"/>
    <w:rsid w:val="00114155"/>
    <w:rsid w:val="00115AAF"/>
    <w:rsid w:val="00117DE4"/>
    <w:rsid w:val="0012321E"/>
    <w:rsid w:val="0012444A"/>
    <w:rsid w:val="00132FFA"/>
    <w:rsid w:val="00134637"/>
    <w:rsid w:val="001352C8"/>
    <w:rsid w:val="00136515"/>
    <w:rsid w:val="001466CD"/>
    <w:rsid w:val="00155E5A"/>
    <w:rsid w:val="00160DCD"/>
    <w:rsid w:val="00165823"/>
    <w:rsid w:val="00167624"/>
    <w:rsid w:val="001678BC"/>
    <w:rsid w:val="00173B1E"/>
    <w:rsid w:val="00175576"/>
    <w:rsid w:val="00184045"/>
    <w:rsid w:val="0018420C"/>
    <w:rsid w:val="001908BC"/>
    <w:rsid w:val="00191595"/>
    <w:rsid w:val="0019299C"/>
    <w:rsid w:val="00193AAA"/>
    <w:rsid w:val="001958CF"/>
    <w:rsid w:val="00195F7D"/>
    <w:rsid w:val="001A2607"/>
    <w:rsid w:val="001A4E6C"/>
    <w:rsid w:val="001C05D2"/>
    <w:rsid w:val="001C45D0"/>
    <w:rsid w:val="001C4AF7"/>
    <w:rsid w:val="001C6947"/>
    <w:rsid w:val="001C7270"/>
    <w:rsid w:val="001C7AE4"/>
    <w:rsid w:val="001D02BF"/>
    <w:rsid w:val="001D6519"/>
    <w:rsid w:val="001D6DC6"/>
    <w:rsid w:val="001E007E"/>
    <w:rsid w:val="001E19A6"/>
    <w:rsid w:val="001F0E93"/>
    <w:rsid w:val="001F482E"/>
    <w:rsid w:val="001F7ED1"/>
    <w:rsid w:val="002004BB"/>
    <w:rsid w:val="00200D17"/>
    <w:rsid w:val="00205998"/>
    <w:rsid w:val="00212324"/>
    <w:rsid w:val="0021275C"/>
    <w:rsid w:val="0021283B"/>
    <w:rsid w:val="00212D92"/>
    <w:rsid w:val="00220038"/>
    <w:rsid w:val="002211CD"/>
    <w:rsid w:val="00221367"/>
    <w:rsid w:val="00223BF7"/>
    <w:rsid w:val="00225F6F"/>
    <w:rsid w:val="002324F6"/>
    <w:rsid w:val="002342FB"/>
    <w:rsid w:val="00234E4A"/>
    <w:rsid w:val="002470D5"/>
    <w:rsid w:val="002471FB"/>
    <w:rsid w:val="00252142"/>
    <w:rsid w:val="002572E8"/>
    <w:rsid w:val="002602E3"/>
    <w:rsid w:val="002635F4"/>
    <w:rsid w:val="002717A8"/>
    <w:rsid w:val="00287072"/>
    <w:rsid w:val="00290231"/>
    <w:rsid w:val="00290DE5"/>
    <w:rsid w:val="00291B18"/>
    <w:rsid w:val="002A16C2"/>
    <w:rsid w:val="002A21F1"/>
    <w:rsid w:val="002A3397"/>
    <w:rsid w:val="002B1DD5"/>
    <w:rsid w:val="002B2CFD"/>
    <w:rsid w:val="002B4720"/>
    <w:rsid w:val="002B71E7"/>
    <w:rsid w:val="002C57D9"/>
    <w:rsid w:val="002D1992"/>
    <w:rsid w:val="002E2D1A"/>
    <w:rsid w:val="002F0C0B"/>
    <w:rsid w:val="002F2D1F"/>
    <w:rsid w:val="002F7D47"/>
    <w:rsid w:val="00305B6F"/>
    <w:rsid w:val="00306048"/>
    <w:rsid w:val="00312303"/>
    <w:rsid w:val="003242A1"/>
    <w:rsid w:val="003247F6"/>
    <w:rsid w:val="003335BE"/>
    <w:rsid w:val="0033484B"/>
    <w:rsid w:val="003448EE"/>
    <w:rsid w:val="00347364"/>
    <w:rsid w:val="00352F89"/>
    <w:rsid w:val="00353FCC"/>
    <w:rsid w:val="0035540F"/>
    <w:rsid w:val="00362207"/>
    <w:rsid w:val="00364446"/>
    <w:rsid w:val="00372FE7"/>
    <w:rsid w:val="00373312"/>
    <w:rsid w:val="003763DB"/>
    <w:rsid w:val="00376D28"/>
    <w:rsid w:val="00391F8C"/>
    <w:rsid w:val="00394F9D"/>
    <w:rsid w:val="003976C1"/>
    <w:rsid w:val="003A0D4A"/>
    <w:rsid w:val="003A69D3"/>
    <w:rsid w:val="003B0CF2"/>
    <w:rsid w:val="003B1241"/>
    <w:rsid w:val="003B7FAF"/>
    <w:rsid w:val="003C767A"/>
    <w:rsid w:val="003D171D"/>
    <w:rsid w:val="003D4EAA"/>
    <w:rsid w:val="003E33C1"/>
    <w:rsid w:val="003E40E9"/>
    <w:rsid w:val="003E644D"/>
    <w:rsid w:val="003E6708"/>
    <w:rsid w:val="003F37CF"/>
    <w:rsid w:val="003F6761"/>
    <w:rsid w:val="003F7EBE"/>
    <w:rsid w:val="004026D6"/>
    <w:rsid w:val="00402760"/>
    <w:rsid w:val="004042F4"/>
    <w:rsid w:val="0040686E"/>
    <w:rsid w:val="004119E7"/>
    <w:rsid w:val="00412BF6"/>
    <w:rsid w:val="00416001"/>
    <w:rsid w:val="00417506"/>
    <w:rsid w:val="00421D36"/>
    <w:rsid w:val="00431147"/>
    <w:rsid w:val="004418D6"/>
    <w:rsid w:val="00441D5C"/>
    <w:rsid w:val="00450272"/>
    <w:rsid w:val="00450426"/>
    <w:rsid w:val="00453A00"/>
    <w:rsid w:val="00455296"/>
    <w:rsid w:val="004561DC"/>
    <w:rsid w:val="004563A0"/>
    <w:rsid w:val="00457735"/>
    <w:rsid w:val="00460422"/>
    <w:rsid w:val="004807A4"/>
    <w:rsid w:val="00485BEE"/>
    <w:rsid w:val="004922BC"/>
    <w:rsid w:val="004A02B5"/>
    <w:rsid w:val="004A2140"/>
    <w:rsid w:val="004A4FA8"/>
    <w:rsid w:val="004A77C8"/>
    <w:rsid w:val="004B3786"/>
    <w:rsid w:val="004B3814"/>
    <w:rsid w:val="004B573D"/>
    <w:rsid w:val="004C283B"/>
    <w:rsid w:val="004C6685"/>
    <w:rsid w:val="004D0ECD"/>
    <w:rsid w:val="004D729B"/>
    <w:rsid w:val="004E016C"/>
    <w:rsid w:val="004E18EA"/>
    <w:rsid w:val="004E5855"/>
    <w:rsid w:val="004F4E96"/>
    <w:rsid w:val="0051210D"/>
    <w:rsid w:val="005160FE"/>
    <w:rsid w:val="00516E22"/>
    <w:rsid w:val="00521450"/>
    <w:rsid w:val="005217ED"/>
    <w:rsid w:val="00524346"/>
    <w:rsid w:val="00530561"/>
    <w:rsid w:val="00540EE7"/>
    <w:rsid w:val="005438C4"/>
    <w:rsid w:val="00545F05"/>
    <w:rsid w:val="00552779"/>
    <w:rsid w:val="00554A51"/>
    <w:rsid w:val="00560A6C"/>
    <w:rsid w:val="0056401B"/>
    <w:rsid w:val="00570CB1"/>
    <w:rsid w:val="005721D8"/>
    <w:rsid w:val="00572241"/>
    <w:rsid w:val="00596F9E"/>
    <w:rsid w:val="005A1575"/>
    <w:rsid w:val="005A1E85"/>
    <w:rsid w:val="005A2C1E"/>
    <w:rsid w:val="005A3391"/>
    <w:rsid w:val="005B0575"/>
    <w:rsid w:val="005C5504"/>
    <w:rsid w:val="005C67D7"/>
    <w:rsid w:val="005D33E4"/>
    <w:rsid w:val="005E1ACD"/>
    <w:rsid w:val="005E1FAE"/>
    <w:rsid w:val="005E23CC"/>
    <w:rsid w:val="005E4B9F"/>
    <w:rsid w:val="005E5269"/>
    <w:rsid w:val="005E6402"/>
    <w:rsid w:val="00605AF7"/>
    <w:rsid w:val="006163A4"/>
    <w:rsid w:val="0062411F"/>
    <w:rsid w:val="0062647C"/>
    <w:rsid w:val="006348BE"/>
    <w:rsid w:val="00637377"/>
    <w:rsid w:val="00637C52"/>
    <w:rsid w:val="00637EE8"/>
    <w:rsid w:val="00641B6B"/>
    <w:rsid w:val="006436CD"/>
    <w:rsid w:val="006437F7"/>
    <w:rsid w:val="006479CE"/>
    <w:rsid w:val="00654170"/>
    <w:rsid w:val="006554BC"/>
    <w:rsid w:val="0065733D"/>
    <w:rsid w:val="00662891"/>
    <w:rsid w:val="0066504D"/>
    <w:rsid w:val="00665CDE"/>
    <w:rsid w:val="00672BA5"/>
    <w:rsid w:val="0067306D"/>
    <w:rsid w:val="00674815"/>
    <w:rsid w:val="00676F66"/>
    <w:rsid w:val="00680329"/>
    <w:rsid w:val="00683EB4"/>
    <w:rsid w:val="00691E8D"/>
    <w:rsid w:val="00696DB4"/>
    <w:rsid w:val="006A126B"/>
    <w:rsid w:val="006B4966"/>
    <w:rsid w:val="006C0A68"/>
    <w:rsid w:val="006C1E89"/>
    <w:rsid w:val="006C3451"/>
    <w:rsid w:val="006C48CC"/>
    <w:rsid w:val="006C739D"/>
    <w:rsid w:val="006C7CC6"/>
    <w:rsid w:val="006D188F"/>
    <w:rsid w:val="006D3584"/>
    <w:rsid w:val="006D3AB2"/>
    <w:rsid w:val="006E0F5F"/>
    <w:rsid w:val="006E5A4F"/>
    <w:rsid w:val="006E6475"/>
    <w:rsid w:val="006F2AF6"/>
    <w:rsid w:val="006F2B4A"/>
    <w:rsid w:val="006F2ED0"/>
    <w:rsid w:val="006F67BB"/>
    <w:rsid w:val="006F7036"/>
    <w:rsid w:val="007045E4"/>
    <w:rsid w:val="00710583"/>
    <w:rsid w:val="00721347"/>
    <w:rsid w:val="00726A75"/>
    <w:rsid w:val="007306AE"/>
    <w:rsid w:val="0073363B"/>
    <w:rsid w:val="00736604"/>
    <w:rsid w:val="0074168C"/>
    <w:rsid w:val="00741767"/>
    <w:rsid w:val="00742303"/>
    <w:rsid w:val="00742EF0"/>
    <w:rsid w:val="0075763E"/>
    <w:rsid w:val="00771F34"/>
    <w:rsid w:val="00781830"/>
    <w:rsid w:val="00785D9A"/>
    <w:rsid w:val="00792A3C"/>
    <w:rsid w:val="007953CD"/>
    <w:rsid w:val="00795E22"/>
    <w:rsid w:val="007976A6"/>
    <w:rsid w:val="007A159C"/>
    <w:rsid w:val="007A1697"/>
    <w:rsid w:val="007B1388"/>
    <w:rsid w:val="007C01D6"/>
    <w:rsid w:val="007C2E2F"/>
    <w:rsid w:val="007C71B4"/>
    <w:rsid w:val="007E3CAF"/>
    <w:rsid w:val="007E4B70"/>
    <w:rsid w:val="007F1682"/>
    <w:rsid w:val="00810B82"/>
    <w:rsid w:val="0081150B"/>
    <w:rsid w:val="00812105"/>
    <w:rsid w:val="00815DC3"/>
    <w:rsid w:val="00820182"/>
    <w:rsid w:val="0082224A"/>
    <w:rsid w:val="00824A6A"/>
    <w:rsid w:val="008258CC"/>
    <w:rsid w:val="00835D73"/>
    <w:rsid w:val="00841054"/>
    <w:rsid w:val="0084705A"/>
    <w:rsid w:val="00850659"/>
    <w:rsid w:val="00851779"/>
    <w:rsid w:val="00864395"/>
    <w:rsid w:val="00867776"/>
    <w:rsid w:val="00877E3D"/>
    <w:rsid w:val="008812C4"/>
    <w:rsid w:val="00887E59"/>
    <w:rsid w:val="00892024"/>
    <w:rsid w:val="00895921"/>
    <w:rsid w:val="008A2650"/>
    <w:rsid w:val="008A2662"/>
    <w:rsid w:val="008A4E3E"/>
    <w:rsid w:val="008A5DCB"/>
    <w:rsid w:val="008A5EC2"/>
    <w:rsid w:val="008B22A5"/>
    <w:rsid w:val="008B36E3"/>
    <w:rsid w:val="008B47CB"/>
    <w:rsid w:val="008B553B"/>
    <w:rsid w:val="008B66F5"/>
    <w:rsid w:val="008B6D36"/>
    <w:rsid w:val="008C0F66"/>
    <w:rsid w:val="008C144B"/>
    <w:rsid w:val="008C76FD"/>
    <w:rsid w:val="008D3F7B"/>
    <w:rsid w:val="008D5CB6"/>
    <w:rsid w:val="008D7C4B"/>
    <w:rsid w:val="008E1CC3"/>
    <w:rsid w:val="008E668F"/>
    <w:rsid w:val="008E71DB"/>
    <w:rsid w:val="008F1A83"/>
    <w:rsid w:val="008F237F"/>
    <w:rsid w:val="008F635B"/>
    <w:rsid w:val="009012CF"/>
    <w:rsid w:val="00904583"/>
    <w:rsid w:val="009250C0"/>
    <w:rsid w:val="009257BE"/>
    <w:rsid w:val="0093066F"/>
    <w:rsid w:val="009313E5"/>
    <w:rsid w:val="0093258F"/>
    <w:rsid w:val="00944710"/>
    <w:rsid w:val="00946B56"/>
    <w:rsid w:val="00947406"/>
    <w:rsid w:val="0095213F"/>
    <w:rsid w:val="009571C4"/>
    <w:rsid w:val="009635C7"/>
    <w:rsid w:val="00964980"/>
    <w:rsid w:val="00967AA6"/>
    <w:rsid w:val="009713D4"/>
    <w:rsid w:val="00972D23"/>
    <w:rsid w:val="00973A4D"/>
    <w:rsid w:val="00975512"/>
    <w:rsid w:val="00976359"/>
    <w:rsid w:val="00976B36"/>
    <w:rsid w:val="0099613A"/>
    <w:rsid w:val="009A2C73"/>
    <w:rsid w:val="009A696F"/>
    <w:rsid w:val="009B19C9"/>
    <w:rsid w:val="009B2CD6"/>
    <w:rsid w:val="009B4A1E"/>
    <w:rsid w:val="009C3066"/>
    <w:rsid w:val="009D0595"/>
    <w:rsid w:val="009D7A52"/>
    <w:rsid w:val="009E0CC1"/>
    <w:rsid w:val="009E66FB"/>
    <w:rsid w:val="009F227E"/>
    <w:rsid w:val="009F7C7D"/>
    <w:rsid w:val="00A0332F"/>
    <w:rsid w:val="00A0753D"/>
    <w:rsid w:val="00A142C4"/>
    <w:rsid w:val="00A146BD"/>
    <w:rsid w:val="00A15D03"/>
    <w:rsid w:val="00A16A27"/>
    <w:rsid w:val="00A17581"/>
    <w:rsid w:val="00A203ED"/>
    <w:rsid w:val="00A301A5"/>
    <w:rsid w:val="00A37A5E"/>
    <w:rsid w:val="00A536EB"/>
    <w:rsid w:val="00A5479B"/>
    <w:rsid w:val="00A618C8"/>
    <w:rsid w:val="00A63AD2"/>
    <w:rsid w:val="00A66796"/>
    <w:rsid w:val="00A72B33"/>
    <w:rsid w:val="00A8230F"/>
    <w:rsid w:val="00A831C6"/>
    <w:rsid w:val="00A86FE4"/>
    <w:rsid w:val="00A951BD"/>
    <w:rsid w:val="00A9575A"/>
    <w:rsid w:val="00A975DC"/>
    <w:rsid w:val="00AA152D"/>
    <w:rsid w:val="00AA416E"/>
    <w:rsid w:val="00AA54BE"/>
    <w:rsid w:val="00AA758E"/>
    <w:rsid w:val="00AA7A69"/>
    <w:rsid w:val="00AB0F95"/>
    <w:rsid w:val="00AB1998"/>
    <w:rsid w:val="00AB3860"/>
    <w:rsid w:val="00AC157F"/>
    <w:rsid w:val="00AC3794"/>
    <w:rsid w:val="00AD081D"/>
    <w:rsid w:val="00AD48CF"/>
    <w:rsid w:val="00AE0B2F"/>
    <w:rsid w:val="00AE0C25"/>
    <w:rsid w:val="00AE1D5E"/>
    <w:rsid w:val="00AE1EA3"/>
    <w:rsid w:val="00AE73F8"/>
    <w:rsid w:val="00AF0FFE"/>
    <w:rsid w:val="00AF338D"/>
    <w:rsid w:val="00AF57C6"/>
    <w:rsid w:val="00B04163"/>
    <w:rsid w:val="00B041E5"/>
    <w:rsid w:val="00B05581"/>
    <w:rsid w:val="00B0633A"/>
    <w:rsid w:val="00B13AAE"/>
    <w:rsid w:val="00B178DC"/>
    <w:rsid w:val="00B20E19"/>
    <w:rsid w:val="00B41E5E"/>
    <w:rsid w:val="00B41E86"/>
    <w:rsid w:val="00B436F5"/>
    <w:rsid w:val="00B500D1"/>
    <w:rsid w:val="00B5547A"/>
    <w:rsid w:val="00B60B80"/>
    <w:rsid w:val="00B63968"/>
    <w:rsid w:val="00B71E76"/>
    <w:rsid w:val="00B7369F"/>
    <w:rsid w:val="00B77C94"/>
    <w:rsid w:val="00B82540"/>
    <w:rsid w:val="00B84189"/>
    <w:rsid w:val="00B856E1"/>
    <w:rsid w:val="00B86266"/>
    <w:rsid w:val="00B86AA6"/>
    <w:rsid w:val="00B87A95"/>
    <w:rsid w:val="00B904C0"/>
    <w:rsid w:val="00B92015"/>
    <w:rsid w:val="00BA16A2"/>
    <w:rsid w:val="00BA1F67"/>
    <w:rsid w:val="00BA2CEB"/>
    <w:rsid w:val="00BA48CD"/>
    <w:rsid w:val="00BA699A"/>
    <w:rsid w:val="00BA7ACF"/>
    <w:rsid w:val="00BB2137"/>
    <w:rsid w:val="00BB262E"/>
    <w:rsid w:val="00BC29B0"/>
    <w:rsid w:val="00BC53C2"/>
    <w:rsid w:val="00BC7240"/>
    <w:rsid w:val="00BD138E"/>
    <w:rsid w:val="00BD7D88"/>
    <w:rsid w:val="00BE0BDF"/>
    <w:rsid w:val="00BE49CC"/>
    <w:rsid w:val="00BF407A"/>
    <w:rsid w:val="00C0213C"/>
    <w:rsid w:val="00C02421"/>
    <w:rsid w:val="00C026B6"/>
    <w:rsid w:val="00C02794"/>
    <w:rsid w:val="00C04823"/>
    <w:rsid w:val="00C06FAA"/>
    <w:rsid w:val="00C14ABC"/>
    <w:rsid w:val="00C22A6D"/>
    <w:rsid w:val="00C259F5"/>
    <w:rsid w:val="00C25BCA"/>
    <w:rsid w:val="00C26D85"/>
    <w:rsid w:val="00C35184"/>
    <w:rsid w:val="00C45DAE"/>
    <w:rsid w:val="00C5102E"/>
    <w:rsid w:val="00C53376"/>
    <w:rsid w:val="00C5476A"/>
    <w:rsid w:val="00C6112A"/>
    <w:rsid w:val="00C63E23"/>
    <w:rsid w:val="00C64924"/>
    <w:rsid w:val="00C66F9A"/>
    <w:rsid w:val="00C75AB1"/>
    <w:rsid w:val="00C77DCA"/>
    <w:rsid w:val="00C805B1"/>
    <w:rsid w:val="00C867ED"/>
    <w:rsid w:val="00C911EC"/>
    <w:rsid w:val="00CA36C9"/>
    <w:rsid w:val="00CA658B"/>
    <w:rsid w:val="00CA6AB9"/>
    <w:rsid w:val="00CA6E60"/>
    <w:rsid w:val="00CB3D80"/>
    <w:rsid w:val="00CC6E5C"/>
    <w:rsid w:val="00CC760F"/>
    <w:rsid w:val="00CD064D"/>
    <w:rsid w:val="00CD3B2B"/>
    <w:rsid w:val="00CD3FC1"/>
    <w:rsid w:val="00CE0950"/>
    <w:rsid w:val="00CE678C"/>
    <w:rsid w:val="00CF3F4C"/>
    <w:rsid w:val="00D0219D"/>
    <w:rsid w:val="00D13156"/>
    <w:rsid w:val="00D145CD"/>
    <w:rsid w:val="00D1733A"/>
    <w:rsid w:val="00D202D7"/>
    <w:rsid w:val="00D21414"/>
    <w:rsid w:val="00D259A8"/>
    <w:rsid w:val="00D27A6F"/>
    <w:rsid w:val="00D27D84"/>
    <w:rsid w:val="00D30510"/>
    <w:rsid w:val="00D30BA0"/>
    <w:rsid w:val="00D337E7"/>
    <w:rsid w:val="00D33D43"/>
    <w:rsid w:val="00D36CF5"/>
    <w:rsid w:val="00D37E1D"/>
    <w:rsid w:val="00D42E4F"/>
    <w:rsid w:val="00D46873"/>
    <w:rsid w:val="00D52058"/>
    <w:rsid w:val="00D5371A"/>
    <w:rsid w:val="00D62AA8"/>
    <w:rsid w:val="00D65FC6"/>
    <w:rsid w:val="00D75886"/>
    <w:rsid w:val="00D814C1"/>
    <w:rsid w:val="00D906EC"/>
    <w:rsid w:val="00D92385"/>
    <w:rsid w:val="00D9552E"/>
    <w:rsid w:val="00D979A5"/>
    <w:rsid w:val="00DA0DC9"/>
    <w:rsid w:val="00DE21CA"/>
    <w:rsid w:val="00DE7979"/>
    <w:rsid w:val="00DF01F7"/>
    <w:rsid w:val="00DF0C40"/>
    <w:rsid w:val="00DF192C"/>
    <w:rsid w:val="00DF4CDC"/>
    <w:rsid w:val="00E002B2"/>
    <w:rsid w:val="00E01EAB"/>
    <w:rsid w:val="00E03671"/>
    <w:rsid w:val="00E04EE7"/>
    <w:rsid w:val="00E0526F"/>
    <w:rsid w:val="00E0527B"/>
    <w:rsid w:val="00E12966"/>
    <w:rsid w:val="00E13BB2"/>
    <w:rsid w:val="00E203B1"/>
    <w:rsid w:val="00E2444A"/>
    <w:rsid w:val="00E4492B"/>
    <w:rsid w:val="00E45456"/>
    <w:rsid w:val="00E50322"/>
    <w:rsid w:val="00E53AAA"/>
    <w:rsid w:val="00E645C9"/>
    <w:rsid w:val="00E64EB0"/>
    <w:rsid w:val="00E67D48"/>
    <w:rsid w:val="00E737FC"/>
    <w:rsid w:val="00E82C92"/>
    <w:rsid w:val="00E92DD3"/>
    <w:rsid w:val="00E96FCB"/>
    <w:rsid w:val="00EB30F9"/>
    <w:rsid w:val="00EB73B2"/>
    <w:rsid w:val="00EC5346"/>
    <w:rsid w:val="00EC7FAC"/>
    <w:rsid w:val="00ED1C54"/>
    <w:rsid w:val="00ED55D0"/>
    <w:rsid w:val="00ED5955"/>
    <w:rsid w:val="00EE4866"/>
    <w:rsid w:val="00EE5992"/>
    <w:rsid w:val="00EF772A"/>
    <w:rsid w:val="00F06A42"/>
    <w:rsid w:val="00F16F61"/>
    <w:rsid w:val="00F2269C"/>
    <w:rsid w:val="00F254E9"/>
    <w:rsid w:val="00F33701"/>
    <w:rsid w:val="00F376EC"/>
    <w:rsid w:val="00F46B82"/>
    <w:rsid w:val="00F626D1"/>
    <w:rsid w:val="00F66361"/>
    <w:rsid w:val="00F772D7"/>
    <w:rsid w:val="00F84881"/>
    <w:rsid w:val="00F87FEC"/>
    <w:rsid w:val="00F94D35"/>
    <w:rsid w:val="00FA1035"/>
    <w:rsid w:val="00FA13EE"/>
    <w:rsid w:val="00FC21C3"/>
    <w:rsid w:val="00FC2882"/>
    <w:rsid w:val="00FD17E1"/>
    <w:rsid w:val="00FD1E22"/>
    <w:rsid w:val="00FD22A4"/>
    <w:rsid w:val="00FD3562"/>
    <w:rsid w:val="00FD3FB2"/>
    <w:rsid w:val="00FD63F9"/>
    <w:rsid w:val="00FF19F4"/>
    <w:rsid w:val="00FF57BF"/>
    <w:rsid w:val="00FF6347"/>
    <w:rsid w:val="00FF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Balloon Text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1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aliases w:val="Heading 2 Char Знак,Heading 2 Char Знак Знак,Heading 2 Char"/>
    <w:basedOn w:val="a"/>
    <w:next w:val="a"/>
    <w:link w:val="20"/>
    <w:uiPriority w:val="99"/>
    <w:qFormat/>
    <w:rsid w:val="008D7C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Char Знак Знак3,Heading 2 Char Знак Знак Знак1,Heading 2 Char Знак1"/>
    <w:link w:val="2"/>
    <w:uiPriority w:val="99"/>
    <w:locked/>
    <w:rsid w:val="008D7C4B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8D7C4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8D7C4B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rsid w:val="008D7C4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8D7C4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D7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D7C4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8D7C4B"/>
    <w:rPr>
      <w:rFonts w:cs="Times New Roman"/>
    </w:rPr>
  </w:style>
  <w:style w:type="paragraph" w:customStyle="1" w:styleId="ConsPlusNormal">
    <w:name w:val="ConsPlusNormal"/>
    <w:uiPriority w:val="99"/>
    <w:rsid w:val="008D7C4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D7C4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Balloon Text"/>
    <w:basedOn w:val="a"/>
    <w:link w:val="a9"/>
    <w:uiPriority w:val="99"/>
    <w:semiHidden/>
    <w:rsid w:val="008D7C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8D7C4B"/>
    <w:rPr>
      <w:rFonts w:ascii="Tahoma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rsid w:val="008D7C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b">
    <w:name w:val="Схема документа Знак"/>
    <w:link w:val="aa"/>
    <w:uiPriority w:val="99"/>
    <w:semiHidden/>
    <w:locked/>
    <w:rsid w:val="008D7C4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c">
    <w:name w:val="header"/>
    <w:basedOn w:val="a"/>
    <w:link w:val="ad"/>
    <w:uiPriority w:val="99"/>
    <w:rsid w:val="008D7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8D7C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Знак Знак Знак Знак"/>
    <w:basedOn w:val="a"/>
    <w:uiPriority w:val="99"/>
    <w:rsid w:val="008D7C4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Title">
    <w:name w:val="ConsPlusTitle"/>
    <w:uiPriority w:val="99"/>
    <w:rsid w:val="008D7C4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1">
    <w:name w:val="Знак Знак2"/>
    <w:uiPriority w:val="99"/>
    <w:semiHidden/>
    <w:locked/>
    <w:rsid w:val="008D7C4B"/>
    <w:rPr>
      <w:sz w:val="24"/>
      <w:lang w:val="ru-RU" w:eastAsia="ru-RU"/>
    </w:rPr>
  </w:style>
  <w:style w:type="paragraph" w:customStyle="1" w:styleId="ConsPlusCell">
    <w:name w:val="ConsPlusCell"/>
    <w:uiPriority w:val="99"/>
    <w:rsid w:val="008D7C4B"/>
    <w:pPr>
      <w:widowControl w:val="0"/>
      <w:suppressAutoHyphens/>
      <w:spacing w:line="100" w:lineRule="atLeast"/>
    </w:pPr>
    <w:rPr>
      <w:rFonts w:eastAsia="SimSun" w:cs="Calibri"/>
      <w:kern w:val="1"/>
      <w:sz w:val="22"/>
      <w:szCs w:val="22"/>
      <w:lang w:eastAsia="ar-SA"/>
    </w:rPr>
  </w:style>
  <w:style w:type="character" w:customStyle="1" w:styleId="Heading2Char1">
    <w:name w:val="Heading 2 Char Знак Знак1"/>
    <w:aliases w:val="Heading 2 Char Знак Знак Знак,Heading 2 Char Знак Знак2"/>
    <w:uiPriority w:val="99"/>
    <w:rsid w:val="008D7C4B"/>
    <w:rPr>
      <w:sz w:val="44"/>
    </w:rPr>
  </w:style>
  <w:style w:type="table" w:styleId="af">
    <w:name w:val="Table Grid"/>
    <w:basedOn w:val="a1"/>
    <w:uiPriority w:val="99"/>
    <w:rsid w:val="008D7C4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next w:val="a"/>
    <w:link w:val="af1"/>
    <w:qFormat/>
    <w:locked/>
    <w:rsid w:val="00492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4922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2">
    <w:name w:val="List Paragraph"/>
    <w:basedOn w:val="a"/>
    <w:uiPriority w:val="34"/>
    <w:qFormat/>
    <w:rsid w:val="00824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Balloon Text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1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aliases w:val="Heading 2 Char Знак,Heading 2 Char Знак Знак,Heading 2 Char"/>
    <w:basedOn w:val="a"/>
    <w:next w:val="a"/>
    <w:link w:val="20"/>
    <w:uiPriority w:val="99"/>
    <w:qFormat/>
    <w:rsid w:val="008D7C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Char Знак Знак3,Heading 2 Char Знак Знак Знак1,Heading 2 Char Знак1"/>
    <w:link w:val="2"/>
    <w:uiPriority w:val="99"/>
    <w:locked/>
    <w:rsid w:val="008D7C4B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8D7C4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8D7C4B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rsid w:val="008D7C4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8D7C4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D7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D7C4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8D7C4B"/>
    <w:rPr>
      <w:rFonts w:cs="Times New Roman"/>
    </w:rPr>
  </w:style>
  <w:style w:type="paragraph" w:customStyle="1" w:styleId="ConsPlusNormal">
    <w:name w:val="ConsPlusNormal"/>
    <w:uiPriority w:val="99"/>
    <w:rsid w:val="008D7C4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D7C4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Balloon Text"/>
    <w:basedOn w:val="a"/>
    <w:link w:val="a9"/>
    <w:uiPriority w:val="99"/>
    <w:semiHidden/>
    <w:rsid w:val="008D7C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8D7C4B"/>
    <w:rPr>
      <w:rFonts w:ascii="Tahoma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rsid w:val="008D7C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b">
    <w:name w:val="Схема документа Знак"/>
    <w:link w:val="aa"/>
    <w:uiPriority w:val="99"/>
    <w:semiHidden/>
    <w:locked/>
    <w:rsid w:val="008D7C4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c">
    <w:name w:val="header"/>
    <w:basedOn w:val="a"/>
    <w:link w:val="ad"/>
    <w:uiPriority w:val="99"/>
    <w:rsid w:val="008D7C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8D7C4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Знак Знак Знак Знак"/>
    <w:basedOn w:val="a"/>
    <w:uiPriority w:val="99"/>
    <w:rsid w:val="008D7C4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Title">
    <w:name w:val="ConsPlusTitle"/>
    <w:uiPriority w:val="99"/>
    <w:rsid w:val="008D7C4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21">
    <w:name w:val="Знак Знак2"/>
    <w:uiPriority w:val="99"/>
    <w:semiHidden/>
    <w:locked/>
    <w:rsid w:val="008D7C4B"/>
    <w:rPr>
      <w:sz w:val="24"/>
      <w:lang w:val="ru-RU" w:eastAsia="ru-RU"/>
    </w:rPr>
  </w:style>
  <w:style w:type="paragraph" w:customStyle="1" w:styleId="ConsPlusCell">
    <w:name w:val="ConsPlusCell"/>
    <w:uiPriority w:val="99"/>
    <w:rsid w:val="008D7C4B"/>
    <w:pPr>
      <w:widowControl w:val="0"/>
      <w:suppressAutoHyphens/>
      <w:spacing w:line="100" w:lineRule="atLeast"/>
    </w:pPr>
    <w:rPr>
      <w:rFonts w:eastAsia="SimSun" w:cs="Calibri"/>
      <w:kern w:val="1"/>
      <w:sz w:val="22"/>
      <w:szCs w:val="22"/>
      <w:lang w:eastAsia="ar-SA"/>
    </w:rPr>
  </w:style>
  <w:style w:type="character" w:customStyle="1" w:styleId="Heading2Char1">
    <w:name w:val="Heading 2 Char Знак Знак1"/>
    <w:aliases w:val="Heading 2 Char Знак Знак Знак,Heading 2 Char Знак Знак2"/>
    <w:uiPriority w:val="99"/>
    <w:rsid w:val="008D7C4B"/>
    <w:rPr>
      <w:sz w:val="44"/>
    </w:rPr>
  </w:style>
  <w:style w:type="table" w:styleId="af">
    <w:name w:val="Table Grid"/>
    <w:basedOn w:val="a1"/>
    <w:uiPriority w:val="99"/>
    <w:rsid w:val="008D7C4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next w:val="a"/>
    <w:link w:val="af1"/>
    <w:qFormat/>
    <w:locked/>
    <w:rsid w:val="00492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4922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2">
    <w:name w:val="List Paragraph"/>
    <w:basedOn w:val="a"/>
    <w:uiPriority w:val="34"/>
    <w:qFormat/>
    <w:rsid w:val="00824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2C2C-02C6-4CDB-8CC9-C30CFA7E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О С</dc:creator>
  <cp:lastModifiedBy>СлезакТМ</cp:lastModifiedBy>
  <cp:revision>10</cp:revision>
  <cp:lastPrinted>2024-12-28T07:45:00Z</cp:lastPrinted>
  <dcterms:created xsi:type="dcterms:W3CDTF">2024-10-25T05:40:00Z</dcterms:created>
  <dcterms:modified xsi:type="dcterms:W3CDTF">2024-12-28T07:47:00Z</dcterms:modified>
</cp:coreProperties>
</file>